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97E" w:rsidRPr="00B201ED" w:rsidRDefault="00E121F0" w:rsidP="00B20DF0">
      <w:pPr>
        <w:pStyle w:val="a4"/>
        <w:spacing w:line="720" w:lineRule="auto"/>
        <w:ind w:firstLineChars="0" w:firstLine="0"/>
        <w:jc w:val="center"/>
        <w:rPr>
          <w:rFonts w:ascii="Times New Roman" w:hAnsi="Times New Roman"/>
          <w:b/>
          <w:bCs/>
          <w:sz w:val="32"/>
          <w:szCs w:val="44"/>
        </w:rPr>
      </w:pPr>
      <w:r>
        <w:rPr>
          <w:rFonts w:ascii="Times New Roman" w:hAnsi="Times New Roman" w:hint="eastAsia"/>
          <w:b/>
          <w:bCs/>
          <w:sz w:val="32"/>
          <w:szCs w:val="48"/>
        </w:rPr>
        <w:t>党校</w:t>
      </w:r>
      <w:r>
        <w:rPr>
          <w:rFonts w:ascii="Times New Roman" w:hAnsi="Times New Roman" w:hint="eastAsia"/>
          <w:b/>
          <w:bCs/>
          <w:sz w:val="32"/>
          <w:szCs w:val="48"/>
        </w:rPr>
        <w:t>2</w:t>
      </w:r>
      <w:r>
        <w:rPr>
          <w:rFonts w:ascii="Times New Roman" w:hAnsi="Times New Roman"/>
          <w:b/>
          <w:bCs/>
          <w:sz w:val="32"/>
          <w:szCs w:val="48"/>
        </w:rPr>
        <w:t>、</w:t>
      </w:r>
      <w:r>
        <w:rPr>
          <w:rFonts w:ascii="Times New Roman" w:hAnsi="Times New Roman"/>
          <w:b/>
          <w:bCs/>
          <w:sz w:val="32"/>
          <w:szCs w:val="48"/>
        </w:rPr>
        <w:t>3</w:t>
      </w:r>
      <w:r>
        <w:rPr>
          <w:rFonts w:ascii="Times New Roman" w:hAnsi="Times New Roman"/>
          <w:b/>
          <w:bCs/>
          <w:sz w:val="32"/>
          <w:szCs w:val="48"/>
        </w:rPr>
        <w:t>号储备地块</w:t>
      </w:r>
      <w:r w:rsidR="00B201ED" w:rsidRPr="00B201ED">
        <w:rPr>
          <w:rFonts w:ascii="Times New Roman" w:hAnsi="Times New Roman"/>
          <w:b/>
          <w:bCs/>
          <w:sz w:val="32"/>
          <w:szCs w:val="44"/>
        </w:rPr>
        <w:t>土壤污染状况调查报告公示</w:t>
      </w:r>
    </w:p>
    <w:p w:rsidR="0073797E" w:rsidRPr="00B201ED" w:rsidRDefault="00B201ED">
      <w:pPr>
        <w:pStyle w:val="2"/>
        <w:ind w:leftChars="0" w:left="0" w:firstLineChars="0" w:firstLine="0"/>
        <w:rPr>
          <w:rFonts w:ascii="Times New Roman" w:hAnsi="Times New Roman"/>
          <w:b/>
          <w:bCs/>
          <w:sz w:val="28"/>
          <w:szCs w:val="36"/>
        </w:rPr>
      </w:pPr>
      <w:r w:rsidRPr="00B201ED">
        <w:rPr>
          <w:rFonts w:ascii="Times New Roman" w:hAnsi="Times New Roman"/>
          <w:b/>
          <w:bCs/>
          <w:sz w:val="28"/>
          <w:szCs w:val="36"/>
        </w:rPr>
        <w:t>公示时间：</w:t>
      </w:r>
      <w:r w:rsidRPr="00B201ED">
        <w:rPr>
          <w:rFonts w:ascii="Times New Roman" w:hAnsi="Times New Roman"/>
          <w:b/>
          <w:bCs/>
          <w:sz w:val="28"/>
          <w:szCs w:val="36"/>
        </w:rPr>
        <w:t>5</w:t>
      </w:r>
      <w:r w:rsidRPr="00B201ED">
        <w:rPr>
          <w:rFonts w:ascii="Times New Roman" w:hAnsi="Times New Roman"/>
          <w:b/>
          <w:bCs/>
          <w:sz w:val="28"/>
          <w:szCs w:val="36"/>
        </w:rPr>
        <w:t>个工作日</w:t>
      </w:r>
    </w:p>
    <w:p w:rsidR="0073797E" w:rsidRPr="00B201ED" w:rsidRDefault="00B201ED">
      <w:pPr>
        <w:rPr>
          <w:rFonts w:ascii="Times New Roman" w:hAnsi="Times New Roman"/>
          <w:b/>
          <w:bCs/>
          <w:sz w:val="28"/>
          <w:szCs w:val="36"/>
        </w:rPr>
      </w:pPr>
      <w:r w:rsidRPr="00B201ED">
        <w:rPr>
          <w:rFonts w:ascii="Times New Roman" w:hAnsi="Times New Roman"/>
          <w:b/>
          <w:bCs/>
          <w:sz w:val="28"/>
          <w:szCs w:val="36"/>
        </w:rPr>
        <w:t>公示时间：</w:t>
      </w:r>
      <w:r w:rsidRPr="00B201ED">
        <w:rPr>
          <w:rFonts w:ascii="Times New Roman" w:hAnsi="Times New Roman"/>
          <w:b/>
          <w:bCs/>
          <w:sz w:val="28"/>
          <w:szCs w:val="36"/>
        </w:rPr>
        <w:t>2022</w:t>
      </w:r>
      <w:r w:rsidRPr="00B201ED">
        <w:rPr>
          <w:rFonts w:ascii="Times New Roman" w:hAnsi="Times New Roman"/>
          <w:b/>
          <w:bCs/>
          <w:sz w:val="28"/>
          <w:szCs w:val="36"/>
        </w:rPr>
        <w:t>年</w:t>
      </w:r>
      <w:r w:rsidR="00E121F0">
        <w:rPr>
          <w:rFonts w:ascii="Times New Roman" w:hAnsi="Times New Roman"/>
          <w:b/>
          <w:bCs/>
          <w:sz w:val="28"/>
          <w:szCs w:val="36"/>
        </w:rPr>
        <w:t>5</w:t>
      </w:r>
      <w:r w:rsidRPr="00B201ED">
        <w:rPr>
          <w:rFonts w:ascii="Times New Roman" w:hAnsi="Times New Roman"/>
          <w:b/>
          <w:bCs/>
          <w:sz w:val="28"/>
          <w:szCs w:val="36"/>
        </w:rPr>
        <w:t>月</w:t>
      </w:r>
      <w:r w:rsidR="00E121F0">
        <w:rPr>
          <w:rFonts w:ascii="Times New Roman" w:hAnsi="Times New Roman"/>
          <w:b/>
          <w:bCs/>
          <w:sz w:val="28"/>
          <w:szCs w:val="36"/>
        </w:rPr>
        <w:t>3</w:t>
      </w:r>
      <w:r w:rsidR="00B20DF0" w:rsidRPr="00B201ED">
        <w:rPr>
          <w:rFonts w:ascii="Times New Roman" w:hAnsi="Times New Roman"/>
          <w:b/>
          <w:bCs/>
          <w:sz w:val="28"/>
          <w:szCs w:val="36"/>
        </w:rPr>
        <w:t>0</w:t>
      </w:r>
      <w:r w:rsidRPr="00B201ED">
        <w:rPr>
          <w:rFonts w:ascii="Times New Roman" w:hAnsi="Times New Roman"/>
          <w:b/>
          <w:bCs/>
          <w:sz w:val="28"/>
          <w:szCs w:val="36"/>
        </w:rPr>
        <w:t>日</w:t>
      </w:r>
    </w:p>
    <w:p w:rsidR="0073797E" w:rsidRPr="00B201ED" w:rsidRDefault="00B201ED">
      <w:pPr>
        <w:rPr>
          <w:rFonts w:ascii="Times New Roman" w:hAnsi="Times New Roman"/>
          <w:b/>
          <w:bCs/>
          <w:sz w:val="28"/>
          <w:szCs w:val="36"/>
        </w:rPr>
      </w:pPr>
      <w:r w:rsidRPr="00B201ED">
        <w:rPr>
          <w:rFonts w:ascii="Times New Roman" w:hAnsi="Times New Roman"/>
          <w:b/>
          <w:bCs/>
          <w:sz w:val="28"/>
          <w:szCs w:val="36"/>
        </w:rPr>
        <w:t>一、项目概况</w:t>
      </w:r>
    </w:p>
    <w:p w:rsidR="0073797E" w:rsidRPr="00B201ED" w:rsidRDefault="00B201ED">
      <w:pPr>
        <w:spacing w:line="360" w:lineRule="auto"/>
        <w:ind w:firstLineChars="200" w:firstLine="482"/>
        <w:rPr>
          <w:rFonts w:ascii="Times New Roman" w:hAnsi="Times New Roman"/>
          <w:b/>
          <w:bCs/>
          <w:color w:val="000000"/>
          <w:sz w:val="24"/>
        </w:rPr>
      </w:pPr>
      <w:r w:rsidRPr="00B201ED">
        <w:rPr>
          <w:rFonts w:ascii="Times New Roman" w:hAnsi="Times New Roman"/>
          <w:b/>
          <w:bCs/>
          <w:color w:val="000000"/>
          <w:sz w:val="24"/>
        </w:rPr>
        <w:t>（</w:t>
      </w:r>
      <w:r w:rsidRPr="00B201ED">
        <w:rPr>
          <w:rFonts w:ascii="Times New Roman" w:hAnsi="Times New Roman"/>
          <w:b/>
          <w:bCs/>
          <w:color w:val="000000"/>
          <w:sz w:val="24"/>
        </w:rPr>
        <w:t>1</w:t>
      </w:r>
      <w:r w:rsidRPr="00B201ED">
        <w:rPr>
          <w:rFonts w:ascii="Times New Roman" w:hAnsi="Times New Roman"/>
          <w:b/>
          <w:bCs/>
          <w:color w:val="000000"/>
          <w:sz w:val="24"/>
        </w:rPr>
        <w:t>）项目基本情况</w:t>
      </w:r>
    </w:p>
    <w:p w:rsidR="0073797E" w:rsidRPr="00B201ED" w:rsidRDefault="00E121F0">
      <w:pPr>
        <w:pStyle w:val="B"/>
        <w:ind w:firstLine="480"/>
        <w:rPr>
          <w:rFonts w:ascii="Times New Roman" w:eastAsia="仿宋" w:hAnsi="Times New Roman"/>
        </w:rPr>
      </w:pPr>
      <w:r w:rsidRPr="00E121F0">
        <w:rPr>
          <w:rFonts w:ascii="Times New Roman" w:eastAsia="仿宋" w:hAnsi="Times New Roman" w:hint="eastAsia"/>
        </w:rPr>
        <w:t>党校</w:t>
      </w:r>
      <w:r w:rsidRPr="00E121F0">
        <w:rPr>
          <w:rFonts w:ascii="Times New Roman" w:eastAsia="仿宋" w:hAnsi="Times New Roman" w:hint="eastAsia"/>
        </w:rPr>
        <w:t>2</w:t>
      </w:r>
      <w:r w:rsidRPr="00E121F0">
        <w:rPr>
          <w:rFonts w:ascii="Times New Roman" w:eastAsia="仿宋" w:hAnsi="Times New Roman" w:hint="eastAsia"/>
        </w:rPr>
        <w:t>、</w:t>
      </w:r>
      <w:r>
        <w:rPr>
          <w:rFonts w:ascii="Times New Roman" w:eastAsia="仿宋" w:hAnsi="Times New Roman" w:hint="eastAsia"/>
        </w:rPr>
        <w:t>3</w:t>
      </w:r>
      <w:r w:rsidRPr="00E121F0">
        <w:rPr>
          <w:rFonts w:ascii="Times New Roman" w:eastAsia="仿宋" w:hAnsi="Times New Roman" w:hint="eastAsia"/>
        </w:rPr>
        <w:t>号储备地块</w:t>
      </w:r>
      <w:r w:rsidR="00B20DF0" w:rsidRPr="00B201ED">
        <w:rPr>
          <w:rFonts w:ascii="Times New Roman" w:eastAsia="仿宋" w:hAnsi="Times New Roman"/>
        </w:rPr>
        <w:t>，</w:t>
      </w:r>
      <w:r w:rsidRPr="00E121F0">
        <w:rPr>
          <w:rFonts w:ascii="Times New Roman" w:eastAsia="仿宋" w:hAnsi="Times New Roman" w:hint="eastAsia"/>
        </w:rPr>
        <w:t>位于徐州市沛县沛城街道，东至东环路，西</w:t>
      </w:r>
      <w:proofErr w:type="gramStart"/>
      <w:r w:rsidRPr="00E121F0">
        <w:rPr>
          <w:rFonts w:ascii="Times New Roman" w:eastAsia="仿宋" w:hAnsi="Times New Roman" w:hint="eastAsia"/>
        </w:rPr>
        <w:t>至孔庄</w:t>
      </w:r>
      <w:proofErr w:type="gramEnd"/>
      <w:r w:rsidRPr="00E121F0">
        <w:rPr>
          <w:rFonts w:ascii="Times New Roman" w:eastAsia="仿宋" w:hAnsi="Times New Roman" w:hint="eastAsia"/>
        </w:rPr>
        <w:t>村，南</w:t>
      </w:r>
      <w:proofErr w:type="gramStart"/>
      <w:r w:rsidRPr="00E121F0">
        <w:rPr>
          <w:rFonts w:ascii="Times New Roman" w:eastAsia="仿宋" w:hAnsi="Times New Roman" w:hint="eastAsia"/>
        </w:rPr>
        <w:t>至孔庄</w:t>
      </w:r>
      <w:proofErr w:type="gramEnd"/>
      <w:r w:rsidRPr="00E121F0">
        <w:rPr>
          <w:rFonts w:ascii="Times New Roman" w:eastAsia="仿宋" w:hAnsi="Times New Roman" w:hint="eastAsia"/>
        </w:rPr>
        <w:t>路，北至南环路，占地面积</w:t>
      </w:r>
      <w:r w:rsidRPr="00E121F0">
        <w:rPr>
          <w:rFonts w:ascii="Times New Roman" w:eastAsia="仿宋" w:hAnsi="Times New Roman" w:hint="eastAsia"/>
        </w:rPr>
        <w:t>62611 m</w:t>
      </w:r>
      <w:r w:rsidRPr="00E121F0">
        <w:rPr>
          <w:rFonts w:ascii="Times New Roman" w:eastAsia="仿宋" w:hAnsi="Times New Roman" w:hint="eastAsia"/>
          <w:vertAlign w:val="superscript"/>
        </w:rPr>
        <w:t>2</w:t>
      </w:r>
      <w:r w:rsidRPr="00E121F0">
        <w:rPr>
          <w:rFonts w:ascii="Times New Roman" w:eastAsia="仿宋" w:hAnsi="Times New Roman" w:hint="eastAsia"/>
        </w:rPr>
        <w:t>（约</w:t>
      </w:r>
      <w:r>
        <w:rPr>
          <w:rFonts w:ascii="Times New Roman" w:eastAsia="仿宋" w:hAnsi="Times New Roman" w:hint="eastAsia"/>
        </w:rPr>
        <w:t>93.92</w:t>
      </w:r>
      <w:r w:rsidRPr="00E121F0">
        <w:rPr>
          <w:rFonts w:ascii="Times New Roman" w:eastAsia="仿宋" w:hAnsi="Times New Roman" w:hint="eastAsia"/>
        </w:rPr>
        <w:t>亩）</w:t>
      </w:r>
      <w:r w:rsidR="00B20DF0" w:rsidRPr="00B201ED">
        <w:rPr>
          <w:rFonts w:ascii="Times New Roman" w:eastAsia="仿宋" w:hAnsi="Times New Roman"/>
        </w:rPr>
        <w:t>，</w:t>
      </w:r>
      <w:r w:rsidRPr="00E121F0">
        <w:rPr>
          <w:rFonts w:ascii="Times New Roman" w:eastAsia="仿宋" w:hAnsi="Times New Roman" w:hint="eastAsia"/>
        </w:rPr>
        <w:t>调查地块</w:t>
      </w:r>
      <w:r>
        <w:rPr>
          <w:rFonts w:ascii="Times New Roman" w:eastAsia="仿宋" w:hAnsi="Times New Roman" w:hint="eastAsia"/>
        </w:rPr>
        <w:t>2008</w:t>
      </w:r>
      <w:r>
        <w:rPr>
          <w:rFonts w:ascii="Times New Roman" w:eastAsia="仿宋" w:hAnsi="Times New Roman" w:hint="eastAsia"/>
        </w:rPr>
        <w:t>年以前为民房和水塘</w:t>
      </w:r>
      <w:r w:rsidR="00B20DF0" w:rsidRPr="00B201ED">
        <w:rPr>
          <w:rFonts w:ascii="Times New Roman" w:eastAsia="仿宋" w:hAnsi="Times New Roman"/>
        </w:rPr>
        <w:t>，</w:t>
      </w:r>
      <w:r>
        <w:rPr>
          <w:rFonts w:ascii="Times New Roman" w:eastAsia="仿宋" w:hAnsi="Times New Roman" w:hint="eastAsia"/>
        </w:rPr>
        <w:t>2009</w:t>
      </w:r>
      <w:r>
        <w:rPr>
          <w:rFonts w:ascii="Times New Roman" w:eastAsia="仿宋" w:hAnsi="Times New Roman" w:hint="eastAsia"/>
        </w:rPr>
        <w:t>年水塘填平建成民房</w:t>
      </w:r>
      <w:r w:rsidR="00B20DF0" w:rsidRPr="00B201ED">
        <w:rPr>
          <w:rFonts w:ascii="Times New Roman" w:eastAsia="仿宋" w:hAnsi="Times New Roman"/>
        </w:rPr>
        <w:t>，</w:t>
      </w:r>
      <w:r w:rsidRPr="00E121F0">
        <w:rPr>
          <w:rFonts w:ascii="Times New Roman" w:eastAsia="仿宋" w:hAnsi="Times New Roman" w:hint="eastAsia"/>
        </w:rPr>
        <w:t>未发生较大变化，现状</w:t>
      </w:r>
      <w:proofErr w:type="gramStart"/>
      <w:r w:rsidRPr="00E121F0">
        <w:rPr>
          <w:rFonts w:ascii="Times New Roman" w:eastAsia="仿宋" w:hAnsi="Times New Roman" w:hint="eastAsia"/>
        </w:rPr>
        <w:t>为孔庄村民</w:t>
      </w:r>
      <w:proofErr w:type="gramEnd"/>
      <w:r w:rsidRPr="00E121F0">
        <w:rPr>
          <w:rFonts w:ascii="Times New Roman" w:eastAsia="仿宋" w:hAnsi="Times New Roman" w:hint="eastAsia"/>
        </w:rPr>
        <w:t>房</w:t>
      </w:r>
      <w:r>
        <w:rPr>
          <w:rFonts w:ascii="Times New Roman" w:eastAsia="仿宋" w:hAnsi="Times New Roman" w:hint="eastAsia"/>
        </w:rPr>
        <w:t>。</w:t>
      </w:r>
      <w:r w:rsidR="00B201ED" w:rsidRPr="00B201ED">
        <w:rPr>
          <w:rFonts w:ascii="Times New Roman" w:eastAsia="仿宋" w:hAnsi="Times New Roman"/>
        </w:rPr>
        <w:t>根据《中华人民共和国土壤污染防治法》第五十九条</w:t>
      </w:r>
      <w:r w:rsidR="00B201ED" w:rsidRPr="00B201ED">
        <w:rPr>
          <w:rFonts w:ascii="Times New Roman" w:eastAsia="仿宋" w:hAnsi="Times New Roman"/>
        </w:rPr>
        <w:t>“</w:t>
      </w:r>
      <w:r w:rsidR="00B201ED" w:rsidRPr="00B201ED">
        <w:rPr>
          <w:rFonts w:ascii="Times New Roman" w:eastAsia="仿宋" w:hAnsi="Times New Roman"/>
        </w:rPr>
        <w:t>用途变更为住宅、公共管理与公共服务用地的，变更前应当按照规定进行土壤污染状况调查</w:t>
      </w:r>
      <w:r w:rsidR="00B201ED" w:rsidRPr="00B201ED">
        <w:rPr>
          <w:rFonts w:ascii="Times New Roman" w:eastAsia="仿宋" w:hAnsi="Times New Roman"/>
        </w:rPr>
        <w:t>”</w:t>
      </w:r>
      <w:r w:rsidR="00B201ED" w:rsidRPr="00B201ED">
        <w:rPr>
          <w:rFonts w:ascii="Times New Roman" w:eastAsia="仿宋" w:hAnsi="Times New Roman"/>
        </w:rPr>
        <w:t>江苏天象生物科技有限公司于</w:t>
      </w:r>
      <w:r w:rsidR="00B201ED" w:rsidRPr="00B201ED">
        <w:rPr>
          <w:rFonts w:ascii="Times New Roman" w:eastAsia="仿宋" w:hAnsi="Times New Roman"/>
        </w:rPr>
        <w:t>202</w:t>
      </w:r>
      <w:r>
        <w:rPr>
          <w:rFonts w:ascii="Times New Roman" w:eastAsia="仿宋" w:hAnsi="Times New Roman"/>
        </w:rPr>
        <w:t>2</w:t>
      </w:r>
      <w:r w:rsidR="00B201ED" w:rsidRPr="00B201ED">
        <w:rPr>
          <w:rFonts w:ascii="Times New Roman" w:eastAsia="仿宋" w:hAnsi="Times New Roman"/>
        </w:rPr>
        <w:t>年</w:t>
      </w:r>
      <w:r>
        <w:rPr>
          <w:rFonts w:ascii="Times New Roman" w:eastAsia="仿宋" w:hAnsi="Times New Roman"/>
        </w:rPr>
        <w:t>1</w:t>
      </w:r>
      <w:r w:rsidR="00B201ED" w:rsidRPr="00B201ED">
        <w:rPr>
          <w:rFonts w:ascii="Times New Roman" w:eastAsia="仿宋" w:hAnsi="Times New Roman"/>
        </w:rPr>
        <w:t>月受</w:t>
      </w:r>
      <w:r w:rsidRPr="00E121F0">
        <w:rPr>
          <w:rFonts w:ascii="Times New Roman" w:eastAsia="仿宋" w:hAnsi="Times New Roman" w:hint="eastAsia"/>
        </w:rPr>
        <w:t>沛县自然资源和规划局</w:t>
      </w:r>
      <w:r w:rsidR="00B201ED" w:rsidRPr="00B201ED">
        <w:rPr>
          <w:rFonts w:ascii="Times New Roman" w:eastAsia="仿宋" w:hAnsi="Times New Roman"/>
        </w:rPr>
        <w:t>委托，对本地块开展土壤污染状况调查工作。</w:t>
      </w:r>
      <w:r w:rsidR="00B201ED" w:rsidRPr="00B201ED">
        <w:rPr>
          <w:rFonts w:ascii="Times New Roman" w:eastAsia="仿宋" w:hAnsi="Times New Roman"/>
          <w:color w:val="000000"/>
        </w:rPr>
        <w:t>根据《建设用地土壤污染状况调查技术导则》（</w:t>
      </w:r>
      <w:r w:rsidR="00B201ED" w:rsidRPr="00B201ED">
        <w:rPr>
          <w:rFonts w:ascii="Times New Roman" w:eastAsia="仿宋" w:hAnsi="Times New Roman"/>
          <w:color w:val="000000"/>
        </w:rPr>
        <w:t>HJ25.1-2019</w:t>
      </w:r>
      <w:r w:rsidR="00B201ED" w:rsidRPr="00B201ED">
        <w:rPr>
          <w:rFonts w:ascii="Times New Roman" w:eastAsia="仿宋" w:hAnsi="Times New Roman"/>
          <w:color w:val="000000"/>
        </w:rPr>
        <w:t>）的规定，现公示调查报告相关内容，征求广大公众的意见。</w:t>
      </w:r>
    </w:p>
    <w:p w:rsidR="0073797E" w:rsidRPr="00B201ED" w:rsidRDefault="00B20DF0" w:rsidP="00B20DF0">
      <w:pPr>
        <w:spacing w:line="360" w:lineRule="auto"/>
        <w:ind w:firstLineChars="200" w:firstLine="482"/>
        <w:rPr>
          <w:rFonts w:ascii="Times New Roman" w:hAnsi="Times New Roman"/>
          <w:b/>
          <w:bCs/>
          <w:color w:val="000000"/>
          <w:sz w:val="24"/>
        </w:rPr>
      </w:pPr>
      <w:r w:rsidRPr="00B201ED">
        <w:rPr>
          <w:rFonts w:ascii="Times New Roman" w:hAnsi="Times New Roman"/>
          <w:b/>
          <w:bCs/>
          <w:color w:val="000000"/>
          <w:sz w:val="24"/>
        </w:rPr>
        <w:t>（</w:t>
      </w:r>
      <w:r w:rsidRPr="00B201ED">
        <w:rPr>
          <w:rFonts w:ascii="Times New Roman" w:hAnsi="Times New Roman"/>
          <w:b/>
          <w:bCs/>
          <w:color w:val="000000"/>
          <w:sz w:val="24"/>
        </w:rPr>
        <w:t>2</w:t>
      </w:r>
      <w:r w:rsidRPr="00B201ED">
        <w:rPr>
          <w:rFonts w:ascii="Times New Roman" w:hAnsi="Times New Roman"/>
          <w:b/>
          <w:bCs/>
          <w:color w:val="000000"/>
          <w:sz w:val="24"/>
        </w:rPr>
        <w:t>）</w:t>
      </w:r>
      <w:r w:rsidR="00B201ED" w:rsidRPr="00B201ED">
        <w:rPr>
          <w:rFonts w:ascii="Times New Roman" w:hAnsi="Times New Roman"/>
          <w:b/>
          <w:bCs/>
          <w:color w:val="000000"/>
          <w:sz w:val="24"/>
        </w:rPr>
        <w:t>调查结</w:t>
      </w:r>
      <w:r w:rsidRPr="00B201ED">
        <w:rPr>
          <w:rFonts w:ascii="Times New Roman" w:hAnsi="Times New Roman"/>
          <w:b/>
          <w:bCs/>
          <w:color w:val="000000"/>
          <w:sz w:val="24"/>
        </w:rPr>
        <w:t>果</w:t>
      </w:r>
    </w:p>
    <w:p w:rsidR="00E121F0" w:rsidRPr="00E121F0" w:rsidRDefault="00E121F0" w:rsidP="00E121F0">
      <w:pPr>
        <w:pStyle w:val="B"/>
        <w:ind w:firstLine="480"/>
        <w:rPr>
          <w:rFonts w:ascii="Times New Roman" w:eastAsia="仿宋" w:hAnsi="Times New Roman" w:hint="eastAsia"/>
        </w:rPr>
      </w:pPr>
      <w:r w:rsidRPr="00E121F0">
        <w:rPr>
          <w:rFonts w:ascii="Times New Roman" w:eastAsia="仿宋" w:hAnsi="Times New Roman" w:hint="eastAsia"/>
        </w:rPr>
        <w:t>调查地块</w:t>
      </w:r>
      <w:r>
        <w:rPr>
          <w:rFonts w:ascii="Times New Roman" w:eastAsia="仿宋" w:hAnsi="Times New Roman" w:hint="eastAsia"/>
        </w:rPr>
        <w:t>2008</w:t>
      </w:r>
      <w:r>
        <w:rPr>
          <w:rFonts w:ascii="Times New Roman" w:eastAsia="仿宋" w:hAnsi="Times New Roman" w:hint="eastAsia"/>
        </w:rPr>
        <w:t>年以前为民房和水塘</w:t>
      </w:r>
      <w:r w:rsidRPr="00E121F0">
        <w:rPr>
          <w:rFonts w:ascii="Times New Roman" w:eastAsia="仿宋" w:hAnsi="Times New Roman" w:hint="eastAsia"/>
        </w:rPr>
        <w:t>，</w:t>
      </w:r>
      <w:r>
        <w:rPr>
          <w:rFonts w:ascii="Times New Roman" w:eastAsia="仿宋" w:hAnsi="Times New Roman" w:hint="eastAsia"/>
        </w:rPr>
        <w:t>2009</w:t>
      </w:r>
      <w:r w:rsidRPr="00E121F0">
        <w:rPr>
          <w:rFonts w:ascii="Times New Roman" w:eastAsia="仿宋" w:hAnsi="Times New Roman" w:hint="eastAsia"/>
        </w:rPr>
        <w:t>年水塘填平建成民房，</w:t>
      </w:r>
      <w:r>
        <w:rPr>
          <w:rFonts w:ascii="Times New Roman" w:eastAsia="仿宋" w:hAnsi="Times New Roman" w:hint="eastAsia"/>
        </w:rPr>
        <w:t>至今</w:t>
      </w:r>
      <w:r w:rsidRPr="00E121F0">
        <w:rPr>
          <w:rFonts w:ascii="Times New Roman" w:eastAsia="仿宋" w:hAnsi="Times New Roman" w:hint="eastAsia"/>
        </w:rPr>
        <w:t>未发生较大变化，现状</w:t>
      </w:r>
      <w:proofErr w:type="gramStart"/>
      <w:r w:rsidRPr="00E121F0">
        <w:rPr>
          <w:rFonts w:ascii="Times New Roman" w:eastAsia="仿宋" w:hAnsi="Times New Roman" w:hint="eastAsia"/>
        </w:rPr>
        <w:t>为孔庄村民</w:t>
      </w:r>
      <w:proofErr w:type="gramEnd"/>
      <w:r w:rsidRPr="00E121F0">
        <w:rPr>
          <w:rFonts w:ascii="Times New Roman" w:eastAsia="仿宋" w:hAnsi="Times New Roman" w:hint="eastAsia"/>
        </w:rPr>
        <w:t>房。地块周边</w:t>
      </w:r>
      <w:r w:rsidRPr="00E121F0">
        <w:rPr>
          <w:rFonts w:ascii="Times New Roman" w:eastAsia="仿宋" w:hAnsi="Times New Roman" w:hint="eastAsia"/>
        </w:rPr>
        <w:t>500</w:t>
      </w:r>
      <w:r w:rsidRPr="00E121F0">
        <w:rPr>
          <w:rFonts w:ascii="Times New Roman" w:eastAsia="仿宋" w:hAnsi="Times New Roman" w:hint="eastAsia"/>
        </w:rPr>
        <w:t>米范围内的敏感目标主要为住宅、学校、行政中心和农田。</w:t>
      </w:r>
    </w:p>
    <w:p w:rsidR="00B20DF0" w:rsidRPr="00B201ED" w:rsidRDefault="00E121F0" w:rsidP="00E121F0">
      <w:pPr>
        <w:pStyle w:val="B"/>
        <w:ind w:firstLine="480"/>
        <w:rPr>
          <w:rFonts w:ascii="Times New Roman" w:eastAsia="仿宋" w:hAnsi="Times New Roman"/>
        </w:rPr>
      </w:pPr>
      <w:r w:rsidRPr="00E121F0">
        <w:rPr>
          <w:rFonts w:ascii="Times New Roman" w:eastAsia="仿宋" w:hAnsi="Times New Roman" w:hint="eastAsia"/>
        </w:rPr>
        <w:t>调查地块历史至今没有工业企业和化学品使用活动，不存在潜在污染源；地块周边</w:t>
      </w:r>
      <w:r>
        <w:rPr>
          <w:rFonts w:ascii="Times New Roman" w:eastAsia="仿宋" w:hAnsi="Times New Roman" w:hint="eastAsia"/>
        </w:rPr>
        <w:t>500</w:t>
      </w:r>
      <w:r w:rsidRPr="00E121F0">
        <w:rPr>
          <w:rFonts w:ascii="Times New Roman" w:eastAsia="仿宋" w:hAnsi="Times New Roman" w:hint="eastAsia"/>
        </w:rPr>
        <w:t>米范围内无重污染企业，关注的沛县九江水泥制品厂、沛县液化气公司和孔庄大库均未发现化学品使用、土壤污染痕迹和特殊气味，历史至今均未发生过化学品泄漏或环境污染事件，因此调查地块受污染的可能性较小。</w:t>
      </w:r>
    </w:p>
    <w:p w:rsidR="0073797E" w:rsidRPr="00B201ED" w:rsidRDefault="00E121F0" w:rsidP="00B20DF0">
      <w:pPr>
        <w:pStyle w:val="B"/>
        <w:ind w:firstLine="480"/>
        <w:rPr>
          <w:rFonts w:ascii="Times New Roman" w:eastAsia="仿宋" w:hAnsi="Times New Roman"/>
        </w:rPr>
      </w:pPr>
      <w:r w:rsidRPr="00E121F0">
        <w:rPr>
          <w:rFonts w:ascii="Times New Roman" w:eastAsia="仿宋" w:hAnsi="Times New Roman" w:hint="eastAsia"/>
        </w:rPr>
        <w:t>调查地块按照</w:t>
      </w:r>
      <w:r w:rsidRPr="00E121F0">
        <w:rPr>
          <w:rFonts w:ascii="Times New Roman" w:eastAsia="仿宋" w:hAnsi="Times New Roman" w:hint="eastAsia"/>
        </w:rPr>
        <w:t xml:space="preserve"> 80 m</w:t>
      </w:r>
      <w:r w:rsidRPr="00E121F0">
        <w:rPr>
          <w:rFonts w:ascii="Times New Roman" w:eastAsia="仿宋" w:hAnsi="Times New Roman" w:hint="eastAsia"/>
        </w:rPr>
        <w:t>×</w:t>
      </w:r>
      <w:r w:rsidRPr="00E121F0">
        <w:rPr>
          <w:rFonts w:ascii="Times New Roman" w:eastAsia="仿宋" w:hAnsi="Times New Roman" w:hint="eastAsia"/>
        </w:rPr>
        <w:t xml:space="preserve">80 m </w:t>
      </w:r>
      <w:r w:rsidRPr="00E121F0">
        <w:rPr>
          <w:rFonts w:ascii="Times New Roman" w:eastAsia="仿宋" w:hAnsi="Times New Roman" w:hint="eastAsia"/>
        </w:rPr>
        <w:t>网格布设</w:t>
      </w:r>
      <w:r w:rsidRPr="00E121F0">
        <w:rPr>
          <w:rFonts w:ascii="Times New Roman" w:eastAsia="仿宋" w:hAnsi="Times New Roman" w:hint="eastAsia"/>
        </w:rPr>
        <w:t xml:space="preserve"> 15 </w:t>
      </w:r>
      <w:proofErr w:type="gramStart"/>
      <w:r w:rsidRPr="00E121F0">
        <w:rPr>
          <w:rFonts w:ascii="Times New Roman" w:eastAsia="仿宋" w:hAnsi="Times New Roman" w:hint="eastAsia"/>
        </w:rPr>
        <w:t>个</w:t>
      </w:r>
      <w:proofErr w:type="gramEnd"/>
      <w:r w:rsidRPr="00E121F0">
        <w:rPr>
          <w:rFonts w:ascii="Times New Roman" w:eastAsia="仿宋" w:hAnsi="Times New Roman" w:hint="eastAsia"/>
        </w:rPr>
        <w:t>快速检测点位，并在调查地块东侧和南侧农田布设</w:t>
      </w:r>
      <w:r w:rsidRPr="00E121F0">
        <w:rPr>
          <w:rFonts w:ascii="Times New Roman" w:eastAsia="仿宋" w:hAnsi="Times New Roman" w:hint="eastAsia"/>
        </w:rPr>
        <w:t xml:space="preserve"> 3 </w:t>
      </w:r>
      <w:proofErr w:type="gramStart"/>
      <w:r w:rsidRPr="00E121F0">
        <w:rPr>
          <w:rFonts w:ascii="Times New Roman" w:eastAsia="仿宋" w:hAnsi="Times New Roman" w:hint="eastAsia"/>
        </w:rPr>
        <w:t>个</w:t>
      </w:r>
      <w:proofErr w:type="gramEnd"/>
      <w:r w:rsidRPr="00E121F0">
        <w:rPr>
          <w:rFonts w:ascii="Times New Roman" w:eastAsia="仿宋" w:hAnsi="Times New Roman" w:hint="eastAsia"/>
        </w:rPr>
        <w:t>对照点位，快速检测点位的表层土壤样品</w:t>
      </w:r>
      <w:r w:rsidRPr="00E121F0">
        <w:rPr>
          <w:rFonts w:ascii="Times New Roman" w:eastAsia="仿宋" w:hAnsi="Times New Roman" w:hint="eastAsia"/>
        </w:rPr>
        <w:t xml:space="preserve"> PID </w:t>
      </w:r>
      <w:r w:rsidRPr="00E121F0">
        <w:rPr>
          <w:rFonts w:ascii="Times New Roman" w:eastAsia="仿宋" w:hAnsi="Times New Roman" w:hint="eastAsia"/>
        </w:rPr>
        <w:t>均无明显响应，</w:t>
      </w:r>
      <w:r w:rsidRPr="00E121F0">
        <w:rPr>
          <w:rFonts w:ascii="Times New Roman" w:eastAsia="仿宋" w:hAnsi="Times New Roman" w:hint="eastAsia"/>
        </w:rPr>
        <w:t xml:space="preserve">XRF </w:t>
      </w:r>
      <w:r w:rsidRPr="00E121F0">
        <w:rPr>
          <w:rFonts w:ascii="Times New Roman" w:eastAsia="仿宋" w:hAnsi="Times New Roman" w:hint="eastAsia"/>
        </w:rPr>
        <w:t>快速检测结果均未超过《土壤环境质量</w:t>
      </w:r>
      <w:r w:rsidRPr="00E121F0">
        <w:rPr>
          <w:rFonts w:ascii="Times New Roman" w:eastAsia="仿宋" w:hAnsi="Times New Roman" w:hint="eastAsia"/>
        </w:rPr>
        <w:t xml:space="preserve"> </w:t>
      </w:r>
      <w:r w:rsidRPr="00E121F0">
        <w:rPr>
          <w:rFonts w:ascii="Times New Roman" w:eastAsia="仿宋" w:hAnsi="Times New Roman" w:hint="eastAsia"/>
        </w:rPr>
        <w:t>设用地土壤污染风险管控标准（试行）》（</w:t>
      </w:r>
      <w:r w:rsidRPr="00E121F0">
        <w:rPr>
          <w:rFonts w:ascii="Times New Roman" w:eastAsia="仿宋" w:hAnsi="Times New Roman" w:hint="eastAsia"/>
        </w:rPr>
        <w:t>GB 36600-2018</w:t>
      </w:r>
      <w:r w:rsidRPr="00E121F0">
        <w:rPr>
          <w:rFonts w:ascii="Times New Roman" w:eastAsia="仿宋" w:hAnsi="Times New Roman" w:hint="eastAsia"/>
        </w:rPr>
        <w:t>）和《建设用地土壤污染风险筛选值和管制值》（</w:t>
      </w:r>
      <w:r w:rsidRPr="00E121F0">
        <w:rPr>
          <w:rFonts w:ascii="Times New Roman" w:eastAsia="仿宋" w:hAnsi="Times New Roman" w:hint="eastAsia"/>
        </w:rPr>
        <w:t>DB4403/T 67-2020</w:t>
      </w:r>
      <w:r w:rsidRPr="00E121F0">
        <w:rPr>
          <w:rFonts w:ascii="Times New Roman" w:eastAsia="仿宋" w:hAnsi="Times New Roman" w:hint="eastAsia"/>
        </w:rPr>
        <w:t>）第一类用地筛选值；快速检测点位数据与对照点位相比，数据波动平稳，处于同一水平，无异常。</w:t>
      </w:r>
    </w:p>
    <w:p w:rsidR="0073797E" w:rsidRPr="00B201ED" w:rsidRDefault="00B201ED" w:rsidP="00B20DF0">
      <w:pPr>
        <w:spacing w:line="360" w:lineRule="auto"/>
        <w:ind w:firstLineChars="200" w:firstLine="482"/>
        <w:rPr>
          <w:rFonts w:ascii="Times New Roman" w:hAnsi="Times New Roman"/>
          <w:b/>
          <w:bCs/>
          <w:color w:val="000000"/>
          <w:sz w:val="24"/>
        </w:rPr>
      </w:pPr>
      <w:r w:rsidRPr="00B201ED">
        <w:rPr>
          <w:rFonts w:ascii="Times New Roman" w:hAnsi="Times New Roman"/>
          <w:b/>
          <w:bCs/>
          <w:color w:val="000000"/>
          <w:sz w:val="24"/>
        </w:rPr>
        <w:lastRenderedPageBreak/>
        <w:t>（</w:t>
      </w:r>
      <w:r w:rsidRPr="00B201ED">
        <w:rPr>
          <w:rFonts w:ascii="Times New Roman" w:hAnsi="Times New Roman"/>
          <w:b/>
          <w:bCs/>
          <w:color w:val="000000"/>
          <w:sz w:val="24"/>
        </w:rPr>
        <w:t>3</w:t>
      </w:r>
      <w:r w:rsidRPr="00B201ED">
        <w:rPr>
          <w:rFonts w:ascii="Times New Roman" w:hAnsi="Times New Roman"/>
          <w:b/>
          <w:bCs/>
          <w:color w:val="000000"/>
          <w:sz w:val="24"/>
        </w:rPr>
        <w:t>）</w:t>
      </w:r>
      <w:r w:rsidR="00B20DF0" w:rsidRPr="00B201ED">
        <w:rPr>
          <w:rFonts w:ascii="Times New Roman" w:hAnsi="Times New Roman"/>
          <w:b/>
          <w:bCs/>
          <w:color w:val="000000"/>
          <w:sz w:val="24"/>
        </w:rPr>
        <w:t>结论</w:t>
      </w:r>
    </w:p>
    <w:p w:rsidR="0073797E" w:rsidRPr="00B201ED" w:rsidRDefault="00E121F0">
      <w:pPr>
        <w:pStyle w:val="B"/>
        <w:ind w:firstLine="480"/>
        <w:rPr>
          <w:rFonts w:ascii="Times New Roman" w:eastAsia="仿宋" w:hAnsi="Times New Roman"/>
        </w:rPr>
      </w:pPr>
      <w:r w:rsidRPr="00E121F0">
        <w:rPr>
          <w:rFonts w:ascii="Times New Roman" w:eastAsia="仿宋" w:hAnsi="Times New Roman" w:hint="eastAsia"/>
          <w:color w:val="000000"/>
          <w:kern w:val="0"/>
          <w:lang w:bidi="ar"/>
        </w:rPr>
        <w:t>通过第一阶段土壤环境状况调查，查明调查地块及周边地块当前和历史上均不存在潜在污染源，地块受污染的可能性较小，环境状况可接受，根据《建设用地土壤污染状况调查技术导则》（</w:t>
      </w:r>
      <w:r w:rsidRPr="00E121F0">
        <w:rPr>
          <w:rFonts w:ascii="Times New Roman" w:eastAsia="仿宋" w:hAnsi="Times New Roman" w:hint="eastAsia"/>
          <w:color w:val="000000"/>
          <w:kern w:val="0"/>
          <w:lang w:bidi="ar"/>
        </w:rPr>
        <w:t>HJ 25.1-2019</w:t>
      </w:r>
      <w:r w:rsidRPr="00E121F0">
        <w:rPr>
          <w:rFonts w:ascii="Times New Roman" w:eastAsia="仿宋" w:hAnsi="Times New Roman" w:hint="eastAsia"/>
          <w:color w:val="000000"/>
          <w:kern w:val="0"/>
          <w:lang w:bidi="ar"/>
        </w:rPr>
        <w:t>）的工作程序，调查地块不属于污染地块，调查活动可以</w:t>
      </w:r>
      <w:r>
        <w:rPr>
          <w:rFonts w:ascii="Times New Roman" w:eastAsia="仿宋" w:hAnsi="Times New Roman" w:hint="eastAsia"/>
          <w:color w:val="000000"/>
          <w:kern w:val="0"/>
          <w:lang w:bidi="ar"/>
        </w:rPr>
        <w:t>结束，符合规划用地土壤环境质量要求，可用于后续住宅用地开发建设</w:t>
      </w:r>
      <w:r w:rsidR="00B20DF0" w:rsidRPr="00B201ED">
        <w:rPr>
          <w:rFonts w:ascii="Times New Roman" w:eastAsia="仿宋" w:hAnsi="Times New Roman"/>
          <w:color w:val="000000"/>
          <w:kern w:val="0"/>
          <w:lang w:bidi="ar"/>
        </w:rPr>
        <w:t>。</w:t>
      </w:r>
    </w:p>
    <w:p w:rsidR="0073797E" w:rsidRPr="00B201ED" w:rsidRDefault="0073797E">
      <w:pPr>
        <w:widowControl/>
        <w:jc w:val="left"/>
        <w:rPr>
          <w:rFonts w:ascii="Times New Roman" w:hAnsi="Times New Roman"/>
        </w:rPr>
      </w:pPr>
    </w:p>
    <w:p w:rsidR="0073797E" w:rsidRPr="00B201ED" w:rsidRDefault="00B20DF0" w:rsidP="00B20DF0">
      <w:pPr>
        <w:rPr>
          <w:rFonts w:ascii="Times New Roman" w:hAnsi="Times New Roman"/>
          <w:b/>
          <w:bCs/>
          <w:sz w:val="28"/>
          <w:szCs w:val="36"/>
        </w:rPr>
      </w:pPr>
      <w:r w:rsidRPr="00B201ED">
        <w:rPr>
          <w:rFonts w:ascii="Times New Roman" w:hAnsi="Times New Roman"/>
          <w:b/>
          <w:bCs/>
          <w:sz w:val="28"/>
          <w:szCs w:val="36"/>
        </w:rPr>
        <w:t>二、</w:t>
      </w:r>
      <w:r w:rsidR="00B201ED" w:rsidRPr="00B201ED">
        <w:rPr>
          <w:rFonts w:ascii="Times New Roman" w:hAnsi="Times New Roman"/>
          <w:b/>
          <w:bCs/>
          <w:sz w:val="28"/>
          <w:szCs w:val="36"/>
        </w:rPr>
        <w:t>委托单位</w:t>
      </w:r>
    </w:p>
    <w:p w:rsidR="0073797E" w:rsidRPr="00B201ED" w:rsidRDefault="00B201ED" w:rsidP="00B20DF0">
      <w:pPr>
        <w:spacing w:line="360" w:lineRule="auto"/>
        <w:ind w:firstLineChars="200" w:firstLine="482"/>
        <w:rPr>
          <w:rFonts w:ascii="Times New Roman" w:hAnsi="Times New Roman"/>
          <w:sz w:val="24"/>
          <w:u w:val="single"/>
        </w:rPr>
      </w:pPr>
      <w:r w:rsidRPr="00B201ED">
        <w:rPr>
          <w:rFonts w:ascii="Times New Roman" w:hAnsi="Times New Roman"/>
          <w:b/>
          <w:bCs/>
          <w:sz w:val="24"/>
        </w:rPr>
        <w:t>委托单位：</w:t>
      </w:r>
      <w:r w:rsidR="00E121F0" w:rsidRPr="00E121F0">
        <w:rPr>
          <w:rFonts w:ascii="Times New Roman" w:hAnsi="Times New Roman" w:hint="eastAsia"/>
          <w:bCs/>
          <w:sz w:val="24"/>
        </w:rPr>
        <w:t>沛县自然资源和规划局</w:t>
      </w:r>
    </w:p>
    <w:p w:rsidR="0073797E" w:rsidRPr="00B201ED" w:rsidRDefault="00B201ED" w:rsidP="00B20DF0">
      <w:pPr>
        <w:spacing w:line="360" w:lineRule="auto"/>
        <w:ind w:firstLineChars="200" w:firstLine="482"/>
        <w:rPr>
          <w:rFonts w:ascii="Times New Roman" w:eastAsia="仿宋" w:hAnsi="Times New Roman"/>
          <w:sz w:val="24"/>
          <w:u w:val="single"/>
        </w:rPr>
      </w:pPr>
      <w:r w:rsidRPr="00B201ED">
        <w:rPr>
          <w:rFonts w:ascii="Times New Roman" w:hAnsi="Times New Roman"/>
          <w:b/>
          <w:bCs/>
          <w:sz w:val="24"/>
        </w:rPr>
        <w:t>通讯地址：</w:t>
      </w:r>
      <w:r w:rsidR="00E121F0" w:rsidRPr="00E121F0">
        <w:rPr>
          <w:rFonts w:ascii="Times New Roman" w:eastAsia="仿宋" w:hAnsi="Times New Roman"/>
          <w:sz w:val="24"/>
        </w:rPr>
        <w:t>徐州市</w:t>
      </w:r>
      <w:r w:rsidR="00EA55FC" w:rsidRPr="00B201ED">
        <w:rPr>
          <w:rFonts w:ascii="Times New Roman" w:eastAsia="仿宋" w:hAnsi="Times New Roman"/>
          <w:sz w:val="24"/>
        </w:rPr>
        <w:t>沛县</w:t>
      </w:r>
      <w:proofErr w:type="gramStart"/>
      <w:r w:rsidR="00E121F0">
        <w:rPr>
          <w:rFonts w:ascii="Times New Roman" w:eastAsia="仿宋" w:hAnsi="Times New Roman" w:hint="eastAsia"/>
          <w:sz w:val="24"/>
        </w:rPr>
        <w:t>沛公路</w:t>
      </w:r>
      <w:proofErr w:type="gramEnd"/>
      <w:r w:rsidR="00E121F0">
        <w:rPr>
          <w:rFonts w:ascii="Times New Roman" w:eastAsia="仿宋" w:hAnsi="Times New Roman" w:hint="eastAsia"/>
          <w:sz w:val="24"/>
        </w:rPr>
        <w:t>2</w:t>
      </w:r>
      <w:r w:rsidR="00E121F0">
        <w:rPr>
          <w:rFonts w:ascii="Times New Roman" w:eastAsia="仿宋" w:hAnsi="Times New Roman" w:hint="eastAsia"/>
          <w:sz w:val="24"/>
        </w:rPr>
        <w:t>号</w:t>
      </w:r>
    </w:p>
    <w:p w:rsidR="0073797E" w:rsidRPr="00B201ED" w:rsidRDefault="00B201ED" w:rsidP="00B20DF0">
      <w:pPr>
        <w:spacing w:line="360" w:lineRule="auto"/>
        <w:ind w:firstLineChars="200" w:firstLine="482"/>
        <w:rPr>
          <w:rFonts w:ascii="Times New Roman" w:eastAsia="仿宋" w:hAnsi="Times New Roman"/>
          <w:sz w:val="24"/>
          <w:u w:val="single"/>
        </w:rPr>
      </w:pPr>
      <w:r w:rsidRPr="00B201ED">
        <w:rPr>
          <w:rFonts w:ascii="Times New Roman" w:hAnsi="Times New Roman"/>
          <w:b/>
          <w:bCs/>
          <w:sz w:val="24"/>
        </w:rPr>
        <w:t>联系电话：</w:t>
      </w:r>
      <w:r w:rsidR="00E121F0">
        <w:rPr>
          <w:rFonts w:ascii="Times New Roman" w:eastAsia="仿宋" w:hAnsi="Times New Roman" w:hint="eastAsia"/>
          <w:sz w:val="24"/>
        </w:rPr>
        <w:t>魏国</w:t>
      </w:r>
      <w:r w:rsidR="00E121F0">
        <w:rPr>
          <w:rFonts w:ascii="Times New Roman" w:eastAsia="仿宋" w:hAnsi="Times New Roman"/>
          <w:sz w:val="24"/>
        </w:rPr>
        <w:t>科长</w:t>
      </w:r>
      <w:r w:rsidR="00E121F0">
        <w:rPr>
          <w:rFonts w:ascii="Times New Roman" w:eastAsia="仿宋" w:hAnsi="Times New Roman" w:hint="eastAsia"/>
          <w:sz w:val="24"/>
        </w:rPr>
        <w:t>1</w:t>
      </w:r>
      <w:r w:rsidR="00E121F0">
        <w:rPr>
          <w:rFonts w:ascii="Times New Roman" w:eastAsia="仿宋" w:hAnsi="Times New Roman"/>
          <w:sz w:val="24"/>
        </w:rPr>
        <w:t>3605229100</w:t>
      </w:r>
      <w:bookmarkStart w:id="0" w:name="_GoBack"/>
      <w:bookmarkEnd w:id="0"/>
    </w:p>
    <w:p w:rsidR="00E121F0" w:rsidRDefault="00E121F0" w:rsidP="00B20DF0">
      <w:pPr>
        <w:rPr>
          <w:rFonts w:ascii="Times New Roman" w:hAnsi="Times New Roman"/>
          <w:b/>
          <w:bCs/>
          <w:sz w:val="28"/>
          <w:szCs w:val="36"/>
        </w:rPr>
      </w:pPr>
    </w:p>
    <w:p w:rsidR="0073797E" w:rsidRPr="00B201ED" w:rsidRDefault="00B20DF0" w:rsidP="00B20DF0">
      <w:pPr>
        <w:rPr>
          <w:rFonts w:ascii="Times New Roman" w:hAnsi="Times New Roman"/>
          <w:b/>
          <w:bCs/>
          <w:sz w:val="28"/>
          <w:szCs w:val="36"/>
        </w:rPr>
      </w:pPr>
      <w:r w:rsidRPr="00B201ED">
        <w:rPr>
          <w:rFonts w:ascii="Times New Roman" w:hAnsi="Times New Roman"/>
          <w:b/>
          <w:bCs/>
          <w:sz w:val="28"/>
          <w:szCs w:val="36"/>
        </w:rPr>
        <w:t>三、</w:t>
      </w:r>
      <w:r w:rsidR="00B201ED" w:rsidRPr="00B201ED">
        <w:rPr>
          <w:rFonts w:ascii="Times New Roman" w:hAnsi="Times New Roman"/>
          <w:b/>
          <w:bCs/>
          <w:sz w:val="28"/>
          <w:szCs w:val="36"/>
        </w:rPr>
        <w:t>调查单位</w:t>
      </w:r>
    </w:p>
    <w:p w:rsidR="0073797E" w:rsidRPr="00B201ED" w:rsidRDefault="00B201ED" w:rsidP="00B20DF0">
      <w:pPr>
        <w:spacing w:line="360" w:lineRule="auto"/>
        <w:ind w:firstLineChars="200" w:firstLine="482"/>
        <w:rPr>
          <w:rFonts w:ascii="Times New Roman" w:hAnsi="Times New Roman"/>
          <w:b/>
          <w:bCs/>
          <w:sz w:val="24"/>
        </w:rPr>
      </w:pPr>
      <w:r w:rsidRPr="00B201ED">
        <w:rPr>
          <w:rFonts w:ascii="Times New Roman" w:hAnsi="Times New Roman"/>
          <w:b/>
          <w:bCs/>
          <w:sz w:val="24"/>
        </w:rPr>
        <w:t>调查单位：</w:t>
      </w:r>
      <w:r w:rsidRPr="00B201ED">
        <w:rPr>
          <w:rFonts w:ascii="Times New Roman" w:hAnsi="Times New Roman"/>
          <w:bCs/>
          <w:sz w:val="24"/>
        </w:rPr>
        <w:t>江苏天象生物科技有限公司</w:t>
      </w:r>
    </w:p>
    <w:p w:rsidR="00B20DF0" w:rsidRPr="00B201ED" w:rsidRDefault="00B201ED" w:rsidP="00B20DF0">
      <w:pPr>
        <w:spacing w:line="360" w:lineRule="auto"/>
        <w:ind w:firstLineChars="200" w:firstLine="482"/>
        <w:rPr>
          <w:rFonts w:ascii="Times New Roman" w:hAnsi="Times New Roman"/>
          <w:b/>
          <w:bCs/>
          <w:sz w:val="24"/>
        </w:rPr>
      </w:pPr>
      <w:r w:rsidRPr="00B201ED">
        <w:rPr>
          <w:rFonts w:ascii="Times New Roman" w:hAnsi="Times New Roman"/>
          <w:b/>
          <w:bCs/>
          <w:sz w:val="24"/>
        </w:rPr>
        <w:t>通讯地址：</w:t>
      </w:r>
      <w:r w:rsidRPr="00B201ED">
        <w:rPr>
          <w:rFonts w:ascii="Times New Roman" w:hAnsi="Times New Roman"/>
          <w:bCs/>
          <w:sz w:val="24"/>
        </w:rPr>
        <w:t>沛县经济开发区汉兴路西侧，天津路南侧</w:t>
      </w:r>
    </w:p>
    <w:p w:rsidR="0073797E" w:rsidRPr="00B201ED" w:rsidRDefault="00B201ED" w:rsidP="00B20DF0">
      <w:pPr>
        <w:spacing w:line="360" w:lineRule="auto"/>
        <w:ind w:firstLineChars="200" w:firstLine="482"/>
        <w:rPr>
          <w:rFonts w:ascii="Times New Roman" w:hAnsi="Times New Roman"/>
          <w:b/>
          <w:bCs/>
          <w:sz w:val="24"/>
        </w:rPr>
      </w:pPr>
      <w:r w:rsidRPr="00B201ED">
        <w:rPr>
          <w:rFonts w:ascii="Times New Roman" w:hAnsi="Times New Roman"/>
          <w:b/>
          <w:bCs/>
          <w:sz w:val="24"/>
        </w:rPr>
        <w:t>联系电话：</w:t>
      </w:r>
      <w:proofErr w:type="gramStart"/>
      <w:r w:rsidRPr="00B201ED">
        <w:rPr>
          <w:rFonts w:ascii="Times New Roman" w:hAnsi="Times New Roman"/>
          <w:bCs/>
          <w:sz w:val="24"/>
        </w:rPr>
        <w:t>曹晨亮</w:t>
      </w:r>
      <w:proofErr w:type="gramEnd"/>
      <w:r w:rsidRPr="00B201ED">
        <w:rPr>
          <w:rFonts w:ascii="Times New Roman" w:hAnsi="Times New Roman"/>
          <w:bCs/>
          <w:sz w:val="24"/>
        </w:rPr>
        <w:t>15652381625</w:t>
      </w:r>
    </w:p>
    <w:p w:rsidR="0073797E" w:rsidRPr="00B201ED" w:rsidRDefault="0073797E">
      <w:pPr>
        <w:jc w:val="left"/>
        <w:rPr>
          <w:rFonts w:ascii="Times New Roman" w:eastAsia="仿宋" w:hAnsi="Times New Roman"/>
          <w:color w:val="000000"/>
          <w:sz w:val="28"/>
          <w:szCs w:val="28"/>
        </w:rPr>
      </w:pPr>
    </w:p>
    <w:p w:rsidR="0073797E" w:rsidRPr="00B201ED" w:rsidRDefault="0073797E">
      <w:pPr>
        <w:pStyle w:val="2"/>
        <w:rPr>
          <w:rFonts w:ascii="Times New Roman" w:hAnsi="Times New Roman"/>
        </w:rPr>
      </w:pPr>
    </w:p>
    <w:p w:rsidR="0073797E" w:rsidRPr="00B201ED" w:rsidRDefault="0073797E">
      <w:pPr>
        <w:pStyle w:val="2"/>
        <w:ind w:leftChars="400" w:left="840" w:firstLineChars="0" w:firstLine="0"/>
        <w:rPr>
          <w:rFonts w:ascii="Times New Roman" w:hAnsi="Times New Roman"/>
        </w:rPr>
      </w:pPr>
    </w:p>
    <w:p w:rsidR="0073797E" w:rsidRPr="00B201ED" w:rsidRDefault="0073797E">
      <w:pPr>
        <w:pStyle w:val="2"/>
        <w:ind w:firstLine="720"/>
        <w:rPr>
          <w:rFonts w:ascii="Times New Roman" w:eastAsia="仿宋" w:hAnsi="Times New Roman"/>
          <w:sz w:val="36"/>
          <w:szCs w:val="36"/>
        </w:rPr>
      </w:pPr>
    </w:p>
    <w:sectPr w:rsidR="0073797E" w:rsidRPr="00B20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D11AA88"/>
    <w:multiLevelType w:val="singleLevel"/>
    <w:tmpl w:val="DD11AA88"/>
    <w:lvl w:ilvl="0">
      <w:start w:val="2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abstractNum w:abstractNumId="1" w15:restartNumberingAfterBreak="0">
    <w:nsid w:val="0EAD6E85"/>
    <w:multiLevelType w:val="singleLevel"/>
    <w:tmpl w:val="0EAD6E85"/>
    <w:lvl w:ilvl="0">
      <w:start w:val="2"/>
      <w:numFmt w:val="decimal"/>
      <w:suff w:val="nothing"/>
      <w:lvlText w:val="（%1）"/>
      <w:lvlJc w:val="left"/>
      <w:pPr>
        <w:ind w:left="148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9018A"/>
    <w:rsid w:val="0073797E"/>
    <w:rsid w:val="00B201ED"/>
    <w:rsid w:val="00B20DF0"/>
    <w:rsid w:val="00E121F0"/>
    <w:rsid w:val="00EA55FC"/>
    <w:rsid w:val="35CA5146"/>
    <w:rsid w:val="519733A5"/>
    <w:rsid w:val="55401579"/>
    <w:rsid w:val="7659018A"/>
    <w:rsid w:val="7EB0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52FCE1-B016-4C0A-9E9A-8919EE43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nhideWhenUsed="1" w:qFormat="1"/>
    <w:lsdException w:name="Subtitle" w:qFormat="1"/>
    <w:lsdException w:name="Body Text First Indent 2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nhideWhenUsed/>
    <w:qFormat/>
    <w:pPr>
      <w:ind w:firstLineChars="200" w:firstLine="420"/>
    </w:pPr>
  </w:style>
  <w:style w:type="paragraph" w:styleId="a3">
    <w:name w:val="Body Text Indent"/>
    <w:basedOn w:val="a"/>
    <w:next w:val="a"/>
    <w:unhideWhenUsed/>
    <w:qFormat/>
    <w:pPr>
      <w:spacing w:after="120"/>
      <w:ind w:leftChars="200" w:left="420"/>
    </w:pPr>
  </w:style>
  <w:style w:type="paragraph" w:customStyle="1" w:styleId="V">
    <w:name w:val="V正文"/>
    <w:basedOn w:val="a"/>
    <w:qFormat/>
    <w:pPr>
      <w:snapToGrid w:val="0"/>
    </w:pPr>
    <w:rPr>
      <w:rFonts w:cstheme="minorBidi"/>
      <w:szCs w:val="22"/>
    </w:rPr>
  </w:style>
  <w:style w:type="paragraph" w:styleId="a4">
    <w:name w:val="List Paragraph"/>
    <w:basedOn w:val="a"/>
    <w:uiPriority w:val="34"/>
    <w:pPr>
      <w:ind w:firstLineChars="200" w:firstLine="420"/>
    </w:pPr>
    <w:rPr>
      <w:rFonts w:ascii="宋体" w:hAnsi="宋体"/>
      <w:sz w:val="28"/>
      <w:szCs w:val="22"/>
    </w:rPr>
  </w:style>
  <w:style w:type="paragraph" w:customStyle="1" w:styleId="B">
    <w:name w:val="B正文"/>
    <w:basedOn w:val="a"/>
    <w:qFormat/>
    <w:pPr>
      <w:spacing w:line="360" w:lineRule="auto"/>
      <w:ind w:firstLineChars="200" w:firstLine="20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甲乙丙丁</dc:creator>
  <cp:lastModifiedBy>Microsoft 帐户</cp:lastModifiedBy>
  <cp:revision>4</cp:revision>
  <dcterms:created xsi:type="dcterms:W3CDTF">2022-01-05T02:30:00Z</dcterms:created>
  <dcterms:modified xsi:type="dcterms:W3CDTF">2022-05-31T00:46:00Z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66F3DFC4DE274BF4A45847AB06606F58</vt:lpwstr>
  </property>
</Properties>
</file>